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Default="00D92BD1">
      <w:pPr>
        <w:adjustRightInd w:val="0"/>
        <w:snapToGrid w:val="0"/>
        <w:spacing w:line="360" w:lineRule="exact"/>
        <w:jc w:val="center"/>
        <w:rPr>
          <w:rFonts w:eastAsia="標楷體"/>
          <w:b/>
          <w:szCs w:val="24"/>
        </w:rPr>
      </w:pPr>
      <w:r w:rsidRPr="000C73FE">
        <w:rPr>
          <w:rFonts w:eastAsia="標楷體"/>
          <w:b/>
          <w:szCs w:val="24"/>
        </w:rPr>
        <w:t>(</w:t>
      </w:r>
      <w:r w:rsidR="000036E0" w:rsidRPr="000036E0">
        <w:rPr>
          <w:rFonts w:eastAsia="標楷體" w:hAnsi="標楷體" w:hint="eastAsia"/>
          <w:b/>
          <w:color w:val="FF0000"/>
          <w:szCs w:val="24"/>
        </w:rPr>
        <w:t>澎湖縣政府公共車船管理處市區汽車客運駕駛員概況</w:t>
      </w:r>
      <w:r w:rsidR="000036E0" w:rsidRPr="000036E0">
        <w:rPr>
          <w:rFonts w:eastAsia="標楷體" w:hAnsi="標楷體" w:hint="eastAsia"/>
          <w:b/>
          <w:color w:val="FF0000"/>
          <w:szCs w:val="24"/>
        </w:rPr>
        <w:t>-</w:t>
      </w:r>
      <w:r w:rsidR="000036E0" w:rsidRPr="000036E0">
        <w:rPr>
          <w:rFonts w:eastAsia="標楷體" w:hAnsi="標楷體" w:hint="eastAsia"/>
          <w:b/>
          <w:color w:val="FF0000"/>
          <w:szCs w:val="24"/>
        </w:rPr>
        <w:t>按年齡及性別分</w:t>
      </w:r>
      <w:r w:rsidRPr="000C73FE">
        <w:rPr>
          <w:rFonts w:eastAsia="標楷體"/>
          <w:b/>
          <w:szCs w:val="24"/>
        </w:rPr>
        <w:t>)</w:t>
      </w:r>
    </w:p>
    <w:p w:rsidR="008348D9" w:rsidRDefault="005A04CC" w:rsidP="008348D9">
      <w:pPr>
        <w:adjustRightInd w:val="0"/>
        <w:snapToGrid w:val="0"/>
        <w:spacing w:line="360" w:lineRule="exact"/>
        <w:rPr>
          <w:rFonts w:eastAsia="標楷體" w:hAnsi="標楷體"/>
          <w:szCs w:val="24"/>
        </w:rPr>
      </w:pPr>
      <w:r>
        <w:rPr>
          <w:rFonts w:eastAsia="標楷體" w:hint="eastAsia"/>
          <w:bCs/>
          <w:szCs w:val="24"/>
        </w:rPr>
        <w:t>資料種類：</w:t>
      </w:r>
      <w:r w:rsidR="008348D9">
        <w:rPr>
          <w:rFonts w:eastAsia="標楷體" w:hAnsi="標楷體" w:hint="eastAsia"/>
          <w:szCs w:val="24"/>
        </w:rPr>
        <w:t>其他公路運輸管理之統計</w:t>
      </w:r>
    </w:p>
    <w:p w:rsidR="003D49B0" w:rsidRPr="003D49B0" w:rsidRDefault="005A04CC" w:rsidP="008A7A81">
      <w:pPr>
        <w:adjustRightInd w:val="0"/>
        <w:snapToGrid w:val="0"/>
        <w:spacing w:line="360" w:lineRule="exact"/>
        <w:rPr>
          <w:rFonts w:eastAsia="標楷體" w:hAnsi="標楷體"/>
          <w:color w:val="FF0000"/>
          <w:szCs w:val="24"/>
        </w:rPr>
      </w:pPr>
      <w:r>
        <w:rPr>
          <w:rFonts w:eastAsia="標楷體" w:hint="eastAsia"/>
          <w:bCs/>
          <w:szCs w:val="24"/>
        </w:rPr>
        <w:t>資料項目：</w:t>
      </w:r>
      <w:bookmarkStart w:id="0" w:name="_GoBack"/>
      <w:r w:rsidR="000036E0" w:rsidRPr="000036E0">
        <w:rPr>
          <w:rFonts w:eastAsia="標楷體" w:hAnsi="標楷體" w:hint="eastAsia"/>
          <w:b/>
          <w:color w:val="FF0000"/>
          <w:szCs w:val="24"/>
        </w:rPr>
        <w:t>澎湖縣政府公共車船管理處市區汽車客運駕駛員概況</w:t>
      </w:r>
      <w:r w:rsidR="000036E0" w:rsidRPr="000036E0">
        <w:rPr>
          <w:rFonts w:eastAsia="標楷體" w:hAnsi="標楷體" w:hint="eastAsia"/>
          <w:b/>
          <w:color w:val="FF0000"/>
          <w:szCs w:val="24"/>
        </w:rPr>
        <w:t>-</w:t>
      </w:r>
      <w:r w:rsidR="000036E0" w:rsidRPr="000036E0">
        <w:rPr>
          <w:rFonts w:eastAsia="標楷體" w:hAnsi="標楷體" w:hint="eastAsia"/>
          <w:b/>
          <w:color w:val="FF0000"/>
          <w:szCs w:val="24"/>
        </w:rPr>
        <w:t>按年齡及性別分</w:t>
      </w:r>
      <w:bookmarkEnd w:id="0"/>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r w:rsidR="00417F4D">
        <w:rPr>
          <w:rFonts w:eastAsia="標楷體" w:hAnsi="標楷體" w:hint="eastAsia"/>
          <w:spacing w:val="-4"/>
          <w:szCs w:val="24"/>
        </w:rPr>
        <w:t>公共車船管理處</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00417F4D">
        <w:rPr>
          <w:rFonts w:eastAsia="標楷體" w:hAnsi="標楷體"/>
          <w:spacing w:val="-4"/>
          <w:szCs w:val="24"/>
        </w:rPr>
        <w:t>澎湖縣</w:t>
      </w:r>
      <w:r w:rsidR="00417F4D">
        <w:rPr>
          <w:rFonts w:eastAsia="標楷體" w:hAnsi="標楷體" w:hint="eastAsia"/>
          <w:spacing w:val="-4"/>
          <w:szCs w:val="24"/>
        </w:rPr>
        <w:t>政府</w:t>
      </w:r>
      <w:r w:rsidR="006A1589">
        <w:rPr>
          <w:rFonts w:eastAsia="標楷體" w:hAnsi="標楷體" w:hint="eastAsia"/>
          <w:spacing w:val="-4"/>
          <w:szCs w:val="24"/>
        </w:rPr>
        <w:t>公</w:t>
      </w:r>
      <w:r w:rsidR="00417F4D">
        <w:rPr>
          <w:rFonts w:eastAsia="標楷體" w:hAnsi="標楷體" w:hint="eastAsia"/>
          <w:spacing w:val="-4"/>
          <w:szCs w:val="24"/>
        </w:rPr>
        <w:t>共車船管理處</w:t>
      </w:r>
      <w:r w:rsidR="006A1589">
        <w:rPr>
          <w:rFonts w:eastAsia="標楷體" w:hAnsi="標楷體" w:hint="eastAsia"/>
          <w:spacing w:val="-4"/>
          <w:szCs w:val="24"/>
        </w:rPr>
        <w:t>-</w:t>
      </w:r>
      <w:r w:rsidR="00417F4D">
        <w:rPr>
          <w:rFonts w:eastAsia="標楷體" w:hAnsi="標楷體" w:hint="eastAsia"/>
          <w:spacing w:val="-4"/>
          <w:szCs w:val="24"/>
        </w:rPr>
        <w:t>業務課</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417F4D">
        <w:rPr>
          <w:rFonts w:eastAsia="標楷體" w:hAnsi="標楷體" w:hint="eastAsia"/>
          <w:szCs w:val="24"/>
        </w:rPr>
        <w:t>楊淑惠</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00417F4D">
        <w:rPr>
          <w:rFonts w:eastAsia="標楷體"/>
          <w:szCs w:val="24"/>
        </w:rPr>
        <w:t>06-921-3571</w:t>
      </w:r>
      <w:r w:rsidRPr="005B27E5">
        <w:rPr>
          <w:rFonts w:eastAsia="標楷體" w:hAnsi="標楷體"/>
          <w:szCs w:val="24"/>
        </w:rPr>
        <w:t>轉</w:t>
      </w:r>
      <w:r w:rsidR="00417F4D">
        <w:rPr>
          <w:rFonts w:eastAsia="標楷體" w:hAnsi="標楷體"/>
          <w:szCs w:val="24"/>
        </w:rPr>
        <w:t>105</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00417F4D">
        <w:rPr>
          <w:rFonts w:eastAsia="標楷體"/>
          <w:szCs w:val="24"/>
        </w:rPr>
        <w:t>06-921-3519</w:t>
      </w:r>
    </w:p>
    <w:p w:rsidR="00D92BD1" w:rsidRPr="00C37785"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37785" w:rsidRPr="00C37785">
        <w:rPr>
          <w:szCs w:val="24"/>
        </w:rPr>
        <w:t>fw60540@phpto.penghu.gov.tw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AC282B" w:rsidRPr="003D49B0" w:rsidRDefault="00D92BD1" w:rsidP="00AC282B">
      <w:pPr>
        <w:kinsoku w:val="0"/>
        <w:overflowPunct w:val="0"/>
        <w:autoSpaceDE w:val="0"/>
        <w:autoSpaceDN w:val="0"/>
        <w:adjustRightInd w:val="0"/>
        <w:snapToGrid w:val="0"/>
        <w:spacing w:line="360" w:lineRule="exact"/>
        <w:ind w:leftChars="200" w:left="720" w:hangingChars="100" w:hanging="240"/>
        <w:rPr>
          <w:rFonts w:ascii="標楷體" w:eastAsia="標楷體" w:hAnsi="標楷體"/>
          <w:color w:val="FF0000"/>
        </w:rPr>
      </w:pPr>
      <w:r w:rsidRPr="000C73FE">
        <w:rPr>
          <w:rFonts w:eastAsia="標楷體" w:hAnsi="標楷體"/>
          <w:szCs w:val="24"/>
        </w:rPr>
        <w:t>＊統計地區範圍及對象：</w:t>
      </w:r>
      <w:r w:rsidR="003D49B0" w:rsidRPr="003D49B0">
        <w:rPr>
          <w:rFonts w:ascii="標楷體" w:eastAsia="標楷體" w:hAnsi="標楷體" w:hint="eastAsia"/>
          <w:color w:val="FF0000"/>
        </w:rPr>
        <w:t>以澎湖縣政府公共車船管理處管轄之市區汽車客運駕駛員為統計對象。</w:t>
      </w:r>
    </w:p>
    <w:p w:rsidR="008A7A81" w:rsidRPr="002E1AEF" w:rsidRDefault="00D92BD1" w:rsidP="00AC282B">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＊統計標準時間：</w:t>
      </w:r>
      <w:r w:rsidR="00AC282B" w:rsidRPr="00AC282B">
        <w:rPr>
          <w:rFonts w:ascii="標楷體" w:eastAsia="標楷體" w:hAnsi="標楷體" w:hint="eastAsia"/>
        </w:rPr>
        <w:t>以每年底之事實為準。</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0036E0" w:rsidRDefault="008A7A81" w:rsidP="000036E0">
      <w:pPr>
        <w:snapToGrid w:val="0"/>
        <w:spacing w:line="360" w:lineRule="auto"/>
        <w:ind w:leftChars="300" w:left="720"/>
        <w:rPr>
          <w:rFonts w:ascii="標楷體" w:eastAsia="標楷體" w:hAnsi="標楷體"/>
        </w:rPr>
      </w:pPr>
      <w:r w:rsidRPr="00B17306">
        <w:rPr>
          <w:rFonts w:ascii="標楷體" w:eastAsia="標楷體" w:hAnsi="標楷體" w:hint="eastAsia"/>
        </w:rPr>
        <w:t>(一)</w:t>
      </w:r>
      <w:r w:rsidR="000036E0" w:rsidRPr="000036E0">
        <w:rPr>
          <w:rFonts w:ascii="標楷體" w:eastAsia="標楷體" w:hAnsi="標楷體" w:hint="eastAsia"/>
        </w:rPr>
        <w:t>年齡：以戶籍登記所記載之出生年、月、日為準並以足歲計算。</w:t>
      </w:r>
    </w:p>
    <w:p w:rsidR="008A7A81" w:rsidRPr="00B17306" w:rsidRDefault="008A7A81" w:rsidP="000036E0">
      <w:pPr>
        <w:snapToGrid w:val="0"/>
        <w:spacing w:line="360" w:lineRule="auto"/>
        <w:ind w:leftChars="300" w:left="720"/>
        <w:rPr>
          <w:rFonts w:ascii="標楷體" w:eastAsia="標楷體" w:hAnsi="標楷體"/>
        </w:rPr>
      </w:pPr>
      <w:r w:rsidRPr="00B17306">
        <w:rPr>
          <w:rFonts w:ascii="標楷體" w:eastAsia="標楷體" w:hAnsi="標楷體" w:hint="eastAsia"/>
        </w:rPr>
        <w:t>(二)</w:t>
      </w:r>
      <w:r w:rsidR="000036E0" w:rsidRPr="000036E0">
        <w:rPr>
          <w:rFonts w:ascii="標楷體" w:eastAsia="標楷體" w:hAnsi="標楷體" w:hint="eastAsia"/>
        </w:rPr>
        <w:t>平均年齡：各駕駛員年齡相加後之總和除以駕駛總人數。</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＊統計單位：</w:t>
      </w:r>
      <w:r w:rsidR="00AC282B">
        <w:rPr>
          <w:rFonts w:eastAsia="標楷體" w:hint="eastAsia"/>
          <w:szCs w:val="24"/>
        </w:rPr>
        <w:t>人</w:t>
      </w:r>
    </w:p>
    <w:p w:rsidR="00AC282B"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＊統計分類：</w:t>
      </w:r>
    </w:p>
    <w:p w:rsidR="000036E0" w:rsidRDefault="00AC282B" w:rsidP="00AC282B">
      <w:pPr>
        <w:kinsoku w:val="0"/>
        <w:overflowPunct w:val="0"/>
        <w:autoSpaceDE w:val="0"/>
        <w:autoSpaceDN w:val="0"/>
        <w:adjustRightInd w:val="0"/>
        <w:snapToGrid w:val="0"/>
        <w:spacing w:line="360" w:lineRule="exact"/>
        <w:ind w:leftChars="300" w:left="720"/>
        <w:rPr>
          <w:rFonts w:ascii="標楷體" w:eastAsia="標楷體" w:hAnsi="標楷體"/>
          <w:szCs w:val="24"/>
        </w:rPr>
      </w:pPr>
      <w:r>
        <w:rPr>
          <w:rFonts w:eastAsia="標楷體" w:hAnsi="標楷體" w:hint="eastAsia"/>
          <w:szCs w:val="24"/>
        </w:rPr>
        <w:t>(</w:t>
      </w:r>
      <w:r>
        <w:rPr>
          <w:rFonts w:eastAsia="標楷體" w:hAnsi="標楷體" w:hint="eastAsia"/>
          <w:szCs w:val="24"/>
        </w:rPr>
        <w:t>一</w:t>
      </w:r>
      <w:r>
        <w:rPr>
          <w:rFonts w:eastAsia="標楷體" w:hAnsi="標楷體" w:hint="eastAsia"/>
          <w:szCs w:val="24"/>
        </w:rPr>
        <w:t>)</w:t>
      </w:r>
      <w:r w:rsidR="000036E0" w:rsidRPr="000036E0">
        <w:rPr>
          <w:rFonts w:ascii="標楷體" w:eastAsia="標楷體" w:hAnsi="標楷體" w:hint="eastAsia"/>
          <w:szCs w:val="24"/>
        </w:rPr>
        <w:t>縱項目按駕駛員年齡及平均年齡分。</w:t>
      </w:r>
    </w:p>
    <w:p w:rsidR="00AC282B" w:rsidRDefault="00AC282B" w:rsidP="00AC282B">
      <w:pPr>
        <w:kinsoku w:val="0"/>
        <w:overflowPunct w:val="0"/>
        <w:autoSpaceDE w:val="0"/>
        <w:autoSpaceDN w:val="0"/>
        <w:adjustRightInd w:val="0"/>
        <w:snapToGrid w:val="0"/>
        <w:spacing w:line="360" w:lineRule="exact"/>
        <w:ind w:leftChars="300" w:left="720"/>
        <w:rPr>
          <w:rFonts w:ascii="標楷體" w:eastAsia="標楷體" w:hAnsi="標楷體"/>
          <w:szCs w:val="24"/>
        </w:rPr>
      </w:pPr>
      <w:r>
        <w:rPr>
          <w:rFonts w:ascii="標楷體" w:eastAsia="標楷體" w:hAnsi="標楷體" w:hint="eastAsia"/>
          <w:szCs w:val="24"/>
        </w:rPr>
        <w:t>(二)</w:t>
      </w:r>
      <w:r w:rsidR="000036E0" w:rsidRPr="000036E0">
        <w:rPr>
          <w:rFonts w:ascii="標楷體" w:eastAsia="標楷體" w:hAnsi="標楷體" w:hint="eastAsia"/>
          <w:szCs w:val="24"/>
        </w:rPr>
        <w:t>橫項目按駕駛員性別分。</w:t>
      </w:r>
    </w:p>
    <w:p w:rsidR="00D92BD1" w:rsidRPr="000C73FE" w:rsidRDefault="00D92BD1" w:rsidP="00AC282B">
      <w:pPr>
        <w:kinsoku w:val="0"/>
        <w:overflowPunct w:val="0"/>
        <w:autoSpaceDE w:val="0"/>
        <w:autoSpaceDN w:val="0"/>
        <w:adjustRightInd w:val="0"/>
        <w:snapToGrid w:val="0"/>
        <w:spacing w:line="360" w:lineRule="exact"/>
        <w:ind w:firstLineChars="200" w:firstLine="480"/>
        <w:rPr>
          <w:rFonts w:eastAsia="標楷體"/>
          <w:szCs w:val="24"/>
        </w:rPr>
      </w:pPr>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3D49B0">
        <w:rPr>
          <w:rFonts w:eastAsia="標楷體" w:hint="eastAsia"/>
          <w:szCs w:val="24"/>
        </w:rPr>
        <w:t>4</w:t>
      </w:r>
      <w:r w:rsidR="00AC282B">
        <w:rPr>
          <w:rFonts w:eastAsia="標楷體" w:hint="eastAsia"/>
          <w:szCs w:val="24"/>
        </w:rPr>
        <w:t>0</w:t>
      </w:r>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417F4D">
        <w:rPr>
          <w:rFonts w:eastAsia="標楷體" w:hAnsi="標楷體" w:hint="eastAsia"/>
          <w:szCs w:val="24"/>
        </w:rPr>
        <w:t>公共車船管理處</w:t>
      </w:r>
      <w:r w:rsidRPr="000C73FE">
        <w:rPr>
          <w:rFonts w:eastAsia="標楷體" w:hAnsi="標楷體"/>
          <w:szCs w:val="24"/>
        </w:rPr>
        <w:t>網頁，網址：</w:t>
      </w:r>
    </w:p>
    <w:p w:rsidR="0076220C" w:rsidRDefault="00F64817"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6A1589" w:rsidRPr="008457CB">
          <w:rPr>
            <w:rStyle w:val="a8"/>
            <w:rFonts w:eastAsia="標楷體"/>
            <w:szCs w:val="24"/>
          </w:rPr>
          <w:t>https://www.phpto.gov.tw/home.jsp?id=10171</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3D49B0" w:rsidRDefault="00D92BD1" w:rsidP="003D49B0">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lastRenderedPageBreak/>
        <w:t>＊</w:t>
      </w:r>
      <w:r w:rsidRPr="003D49B0">
        <w:rPr>
          <w:rFonts w:eastAsia="標楷體" w:hAnsi="標楷體"/>
          <w:color w:val="FF0000"/>
          <w:szCs w:val="24"/>
        </w:rPr>
        <w:t>統計指標編製方法與資料來源說明：</w:t>
      </w:r>
      <w:r w:rsidR="003D49B0" w:rsidRPr="003D49B0">
        <w:rPr>
          <w:rFonts w:ascii="標楷體" w:eastAsia="標楷體" w:hAnsi="標楷體" w:hint="eastAsia"/>
          <w:color w:val="FF0000"/>
        </w:rPr>
        <w:t>由澎湖縣政府公共車船管理處業務課提供資料編報。</w:t>
      </w:r>
    </w:p>
    <w:p w:rsidR="00D92BD1" w:rsidRPr="000C73FE" w:rsidRDefault="00D92BD1" w:rsidP="003D49B0">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786" w:rsidRDefault="00FD3786" w:rsidP="00562977">
      <w:r>
        <w:separator/>
      </w:r>
    </w:p>
  </w:endnote>
  <w:endnote w:type="continuationSeparator" w:id="0">
    <w:p w:rsidR="00FD3786" w:rsidRDefault="00FD3786"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panose1 w:val="020B0509000000000000"/>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786" w:rsidRDefault="00FD3786" w:rsidP="00562977">
      <w:r>
        <w:separator/>
      </w:r>
    </w:p>
  </w:footnote>
  <w:footnote w:type="continuationSeparator" w:id="0">
    <w:p w:rsidR="00FD3786" w:rsidRDefault="00FD3786" w:rsidP="005629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036E0"/>
    <w:rsid w:val="00035252"/>
    <w:rsid w:val="0005080B"/>
    <w:rsid w:val="00060077"/>
    <w:rsid w:val="00063223"/>
    <w:rsid w:val="00094B56"/>
    <w:rsid w:val="000B4CEC"/>
    <w:rsid w:val="000C73FE"/>
    <w:rsid w:val="000F5813"/>
    <w:rsid w:val="0012346E"/>
    <w:rsid w:val="0013327E"/>
    <w:rsid w:val="00153743"/>
    <w:rsid w:val="001B1AE1"/>
    <w:rsid w:val="001C0AF4"/>
    <w:rsid w:val="0029219F"/>
    <w:rsid w:val="002B10DE"/>
    <w:rsid w:val="003023B9"/>
    <w:rsid w:val="003863D4"/>
    <w:rsid w:val="00390BFA"/>
    <w:rsid w:val="003B4D13"/>
    <w:rsid w:val="003D49B0"/>
    <w:rsid w:val="00415E45"/>
    <w:rsid w:val="00417F4D"/>
    <w:rsid w:val="0050420C"/>
    <w:rsid w:val="00527A3C"/>
    <w:rsid w:val="0055349D"/>
    <w:rsid w:val="00562977"/>
    <w:rsid w:val="005A04CC"/>
    <w:rsid w:val="005B27E5"/>
    <w:rsid w:val="00624B6E"/>
    <w:rsid w:val="006A1589"/>
    <w:rsid w:val="006E12BA"/>
    <w:rsid w:val="006F11E3"/>
    <w:rsid w:val="0076220C"/>
    <w:rsid w:val="007F4CCC"/>
    <w:rsid w:val="007F5A0B"/>
    <w:rsid w:val="008348D9"/>
    <w:rsid w:val="00847219"/>
    <w:rsid w:val="00853165"/>
    <w:rsid w:val="0086226B"/>
    <w:rsid w:val="00896100"/>
    <w:rsid w:val="008A7A81"/>
    <w:rsid w:val="009124D6"/>
    <w:rsid w:val="00946012"/>
    <w:rsid w:val="00957606"/>
    <w:rsid w:val="00A27469"/>
    <w:rsid w:val="00AC282B"/>
    <w:rsid w:val="00B8500E"/>
    <w:rsid w:val="00BE763E"/>
    <w:rsid w:val="00C15E68"/>
    <w:rsid w:val="00C37785"/>
    <w:rsid w:val="00C448EC"/>
    <w:rsid w:val="00CC22AA"/>
    <w:rsid w:val="00CD0D8D"/>
    <w:rsid w:val="00CF18C0"/>
    <w:rsid w:val="00CF49C6"/>
    <w:rsid w:val="00CF6931"/>
    <w:rsid w:val="00D42241"/>
    <w:rsid w:val="00D764CC"/>
    <w:rsid w:val="00D92BD1"/>
    <w:rsid w:val="00DA59EF"/>
    <w:rsid w:val="00DD7893"/>
    <w:rsid w:val="00E50F3D"/>
    <w:rsid w:val="00E70631"/>
    <w:rsid w:val="00E7559C"/>
    <w:rsid w:val="00EA5EA8"/>
    <w:rsid w:val="00EF5885"/>
    <w:rsid w:val="00F04F1F"/>
    <w:rsid w:val="00F64817"/>
    <w:rsid w:val="00FA0A87"/>
    <w:rsid w:val="00FC78A4"/>
    <w:rsid w:val="00FD3786"/>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78FBE33-C28B-409B-80CE-F2FA52E6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3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hpto.gov.tw/home.jsp?id=10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133</Words>
  <Characters>760</Characters>
  <Application>Microsoft Office Word</Application>
  <DocSecurity>0</DocSecurity>
  <Lines>6</Lines>
  <Paragraphs>1</Paragraphs>
  <ScaleCrop>false</ScaleCrop>
  <Company/>
  <LinksUpToDate>false</LinksUpToDate>
  <CharactersWithSpaces>892</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Windows 使用者</cp:lastModifiedBy>
  <cp:revision>2</cp:revision>
  <cp:lastPrinted>2022-02-24T09:07:00Z</cp:lastPrinted>
  <dcterms:created xsi:type="dcterms:W3CDTF">2022-03-30T01:42:00Z</dcterms:created>
  <dcterms:modified xsi:type="dcterms:W3CDTF">2022-03-30T01:42:00Z</dcterms:modified>
</cp:coreProperties>
</file>